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478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uo669ddvf0wr" w:colFirst="0" w:colLast="0"/>
      <w:bookmarkEnd w:id="0"/>
      <w:r>
        <w:rPr>
          <w:b/>
          <w:bCs/>
          <w:sz w:val="34"/>
          <w:szCs w:val="34"/>
        </w:rPr>
        <w:t>Müügitingimused</w:t>
      </w:r>
    </w:p>
    <w:p w14:paraId="00000002" w14:textId="77777777" w:rsidR="00B44785" w:rsidRDefault="00000000">
      <w:pPr>
        <w:spacing w:before="240" w:after="240"/>
      </w:pPr>
      <w:r>
        <w:t>Käesolevad müügitingimused kehtivad veebilehe kaudu toodete ja teenuste ostmisel ning reguleerivad müüja ja ostja vahelisi õigussuhteid.</w:t>
      </w:r>
    </w:p>
    <w:p w14:paraId="00000003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w1976t2gd1n2" w:colFirst="0" w:colLast="0"/>
      <w:bookmarkEnd w:id="1"/>
      <w:r>
        <w:rPr>
          <w:b/>
          <w:bCs/>
          <w:color w:val="000000"/>
          <w:sz w:val="26"/>
          <w:szCs w:val="26"/>
        </w:rPr>
        <w:t>Müüja</w:t>
      </w:r>
    </w:p>
    <w:p w14:paraId="00000004" w14:textId="2C6A05D8" w:rsidR="00B44785" w:rsidRDefault="00000000">
      <w:pPr>
        <w:spacing w:before="240" w:after="240"/>
        <w:rPr>
          <w:b/>
          <w:bCs/>
        </w:rPr>
      </w:pPr>
      <w:r>
        <w:t xml:space="preserve">Müüja: </w:t>
      </w:r>
      <w:r w:rsidR="0003576F">
        <w:t xml:space="preserve">  </w:t>
      </w:r>
      <w:r w:rsidR="0003576F" w:rsidRPr="0003576F">
        <w:rPr>
          <w:b/>
          <w:bCs/>
        </w:rPr>
        <w:t>Zeno Solutions OÜ</w:t>
      </w:r>
      <w:r>
        <w:rPr>
          <w:b/>
          <w:bCs/>
        </w:rPr>
        <w:br/>
      </w:r>
      <w:r>
        <w:t xml:space="preserve"> Registrikood: </w:t>
      </w:r>
      <w:r w:rsidR="0003576F">
        <w:rPr>
          <w:b/>
          <w:bCs/>
        </w:rPr>
        <w:t>17248112</w:t>
      </w:r>
      <w:r>
        <w:rPr>
          <w:b/>
          <w:bCs/>
        </w:rPr>
        <w:br/>
      </w:r>
      <w:r>
        <w:t xml:space="preserve"> E-post: </w:t>
      </w:r>
      <w:r w:rsidR="0003576F">
        <w:rPr>
          <w:b/>
          <w:bCs/>
        </w:rPr>
        <w:t xml:space="preserve"> info@kalmulesinueest.ee</w:t>
      </w:r>
      <w:r>
        <w:rPr>
          <w:b/>
          <w:bCs/>
        </w:rPr>
        <w:br/>
      </w:r>
      <w:r>
        <w:t xml:space="preserve"> Telefon: </w:t>
      </w:r>
      <w:r w:rsidR="0003576F">
        <w:rPr>
          <w:b/>
          <w:bCs/>
        </w:rPr>
        <w:t>+372 5202306</w:t>
      </w:r>
    </w:p>
    <w:p w14:paraId="00000005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qt0s5vdajbxi" w:colFirst="0" w:colLast="0"/>
      <w:bookmarkEnd w:id="2"/>
      <w:r>
        <w:rPr>
          <w:b/>
          <w:bCs/>
          <w:color w:val="000000"/>
          <w:sz w:val="26"/>
          <w:szCs w:val="26"/>
        </w:rPr>
        <w:t>Tooted ja hinnad</w:t>
      </w:r>
    </w:p>
    <w:p w14:paraId="00000006" w14:textId="77777777" w:rsidR="00B44785" w:rsidRDefault="00000000">
      <w:pPr>
        <w:spacing w:before="240" w:after="240"/>
      </w:pPr>
      <w:r>
        <w:t>Kõik veebipoes kuvatavad hinnad on eurodes ja sisaldavad seaduses ettenähtud makse.</w:t>
      </w:r>
      <w:r>
        <w:br/>
        <w:t xml:space="preserve"> Müüjal on õigus hindu ja tootevalikut igal ajal muuta. Ostjale kehtivad hinnad, mis olid avaldatud tellimuse esitamise hetkel.</w:t>
      </w:r>
    </w:p>
    <w:p w14:paraId="00000007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fj7oxgbe8z49" w:colFirst="0" w:colLast="0"/>
      <w:bookmarkEnd w:id="3"/>
      <w:r>
        <w:rPr>
          <w:b/>
          <w:bCs/>
          <w:color w:val="000000"/>
          <w:sz w:val="26"/>
          <w:szCs w:val="26"/>
        </w:rPr>
        <w:t>Tellimuse esitamine</w:t>
      </w:r>
    </w:p>
    <w:p w14:paraId="00000008" w14:textId="77777777" w:rsidR="00B44785" w:rsidRDefault="00000000">
      <w:pPr>
        <w:spacing w:before="240" w:after="240"/>
      </w:pPr>
      <w:r>
        <w:t>Tellimuse esitamiseks tuleb:</w:t>
      </w:r>
    </w:p>
    <w:p w14:paraId="00000009" w14:textId="77777777" w:rsidR="00B44785" w:rsidRDefault="00000000">
      <w:pPr>
        <w:numPr>
          <w:ilvl w:val="0"/>
          <w:numId w:val="3"/>
        </w:numPr>
        <w:spacing w:before="240"/>
      </w:pPr>
      <w:r>
        <w:t>valida soovitud toode või teenus</w:t>
      </w:r>
      <w:r>
        <w:br/>
      </w:r>
    </w:p>
    <w:p w14:paraId="0000000A" w14:textId="77777777" w:rsidR="00B44785" w:rsidRDefault="00000000">
      <w:pPr>
        <w:numPr>
          <w:ilvl w:val="0"/>
          <w:numId w:val="3"/>
        </w:numPr>
      </w:pPr>
      <w:r>
        <w:t>täita vajalikud kontakt- ja arveldusandmed</w:t>
      </w:r>
      <w:r>
        <w:br/>
      </w:r>
    </w:p>
    <w:p w14:paraId="0000000B" w14:textId="77777777" w:rsidR="00B44785" w:rsidRDefault="00000000">
      <w:pPr>
        <w:numPr>
          <w:ilvl w:val="0"/>
          <w:numId w:val="3"/>
        </w:numPr>
      </w:pPr>
      <w:r>
        <w:t>valida makseviis</w:t>
      </w:r>
      <w:r>
        <w:br/>
      </w:r>
    </w:p>
    <w:p w14:paraId="0000000C" w14:textId="77777777" w:rsidR="00B44785" w:rsidRDefault="00000000">
      <w:pPr>
        <w:numPr>
          <w:ilvl w:val="0"/>
          <w:numId w:val="3"/>
        </w:numPr>
        <w:spacing w:after="240"/>
      </w:pPr>
      <w:r>
        <w:t>kinnitada tellimus</w:t>
      </w:r>
      <w:r>
        <w:br/>
      </w:r>
    </w:p>
    <w:p w14:paraId="0000000D" w14:textId="77777777" w:rsidR="00B44785" w:rsidRDefault="00000000">
      <w:pPr>
        <w:spacing w:before="240" w:after="240"/>
      </w:pPr>
      <w:r>
        <w:t>Tellimus loetakse kinnitatuks pärast makse laekumist.</w:t>
      </w:r>
    </w:p>
    <w:p w14:paraId="0000000E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kk93gqf08lio" w:colFirst="0" w:colLast="0"/>
      <w:bookmarkEnd w:id="4"/>
      <w:r>
        <w:rPr>
          <w:b/>
          <w:bCs/>
          <w:color w:val="000000"/>
          <w:sz w:val="26"/>
          <w:szCs w:val="26"/>
        </w:rPr>
        <w:t>Maksmine</w:t>
      </w:r>
    </w:p>
    <w:p w14:paraId="0000000F" w14:textId="77777777" w:rsidR="00B44785" w:rsidRDefault="00000000">
      <w:pPr>
        <w:spacing w:before="240" w:after="240"/>
      </w:pPr>
      <w:r>
        <w:t>Makseid vahendavad turvalised makseteenuse pakkujad (nt Maksekeskus, Montonio, Stripe vms).</w:t>
      </w:r>
      <w:r>
        <w:br/>
        <w:t xml:space="preserve"> Müüjal puudub ligipääs ostja makseandmetele.</w:t>
      </w:r>
    </w:p>
    <w:p w14:paraId="00000010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9cmoby3wzju7" w:colFirst="0" w:colLast="0"/>
      <w:bookmarkEnd w:id="5"/>
      <w:r>
        <w:rPr>
          <w:b/>
          <w:bCs/>
          <w:color w:val="000000"/>
          <w:sz w:val="26"/>
          <w:szCs w:val="26"/>
        </w:rPr>
        <w:t>Tarne</w:t>
      </w:r>
    </w:p>
    <w:p w14:paraId="00000011" w14:textId="345D3832" w:rsidR="00B44785" w:rsidRDefault="0003576F">
      <w:pPr>
        <w:spacing w:before="240" w:after="240"/>
      </w:pPr>
      <w:r>
        <w:t xml:space="preserve">Teenuste ja toodete </w:t>
      </w:r>
      <w:r w:rsidR="00000000">
        <w:t xml:space="preserve">  puhul toimetatakse kaup </w:t>
      </w:r>
      <w:r>
        <w:t xml:space="preserve">ja teenused </w:t>
      </w:r>
      <w:r w:rsidR="00000000">
        <w:t xml:space="preserve"> vastavalt tellimuses valitud </w:t>
      </w:r>
      <w:r>
        <w:t xml:space="preserve"> teenuse teostamise kohale.</w:t>
      </w:r>
      <w:r w:rsidR="00000000">
        <w:br/>
        <w:t xml:space="preserve"> </w:t>
      </w:r>
    </w:p>
    <w:p w14:paraId="00000012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fupmjn7no7sr" w:colFirst="0" w:colLast="0"/>
      <w:bookmarkEnd w:id="6"/>
      <w:r>
        <w:rPr>
          <w:b/>
          <w:bCs/>
          <w:color w:val="000000"/>
          <w:sz w:val="26"/>
          <w:szCs w:val="26"/>
        </w:rPr>
        <w:t>Taganemisõigus</w:t>
      </w:r>
    </w:p>
    <w:p w14:paraId="00000013" w14:textId="65A1DFA1" w:rsidR="00B44785" w:rsidRDefault="00000000">
      <w:pPr>
        <w:spacing w:before="240" w:after="240"/>
      </w:pPr>
      <w:r>
        <w:lastRenderedPageBreak/>
        <w:t xml:space="preserve">Ostjal on õigus lepingust taganeda 14 päeva jooksul alates </w:t>
      </w:r>
      <w:r w:rsidR="0003576F">
        <w:t xml:space="preserve">teenuse </w:t>
      </w:r>
      <w:r>
        <w:t xml:space="preserve"> </w:t>
      </w:r>
      <w:r w:rsidR="0003576F">
        <w:t>tellimisest.</w:t>
      </w:r>
      <w:r>
        <w:t>.</w:t>
      </w:r>
    </w:p>
    <w:p w14:paraId="00000014" w14:textId="77777777" w:rsidR="00B44785" w:rsidRDefault="00000000">
      <w:pPr>
        <w:spacing w:before="240" w:after="240"/>
      </w:pPr>
      <w:r>
        <w:t xml:space="preserve">Taganemisõigus </w:t>
      </w:r>
      <w:r>
        <w:rPr>
          <w:b/>
          <w:bCs/>
        </w:rPr>
        <w:t>ei kohaldu</w:t>
      </w:r>
      <w:r>
        <w:t>:</w:t>
      </w:r>
    </w:p>
    <w:p w14:paraId="00000016" w14:textId="524239E8" w:rsidR="00B44785" w:rsidRDefault="0003576F">
      <w:pPr>
        <w:numPr>
          <w:ilvl w:val="0"/>
          <w:numId w:val="2"/>
        </w:numPr>
        <w:spacing w:after="240"/>
      </w:pPr>
      <w:r>
        <w:t>t</w:t>
      </w:r>
      <w:r w:rsidR="00000000">
        <w:t>eenustele, mis on juba osaliselt või täielikult osutatud</w:t>
      </w:r>
      <w:r>
        <w:t>.  Kaebuste korral teostame teenuse korduse teenuse tellijale tasuta.</w:t>
      </w:r>
      <w:r w:rsidR="00000000">
        <w:br/>
      </w:r>
    </w:p>
    <w:p w14:paraId="00000017" w14:textId="2C0F8982" w:rsidR="00B44785" w:rsidRDefault="00000000">
      <w:pPr>
        <w:spacing w:before="240" w:after="240"/>
      </w:pPr>
      <w:r>
        <w:t xml:space="preserve">Taganemiseks tuleb saata vastavasisuline teade e-posti aadressile </w:t>
      </w:r>
      <w:r w:rsidR="00670CAD">
        <w:rPr>
          <w:b/>
          <w:bCs/>
        </w:rPr>
        <w:t>info@kalmulesinueest.ee</w:t>
      </w:r>
    </w:p>
    <w:p w14:paraId="00000018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50jaw92lrkf1" w:colFirst="0" w:colLast="0"/>
      <w:bookmarkEnd w:id="7"/>
      <w:r>
        <w:rPr>
          <w:b/>
          <w:bCs/>
          <w:color w:val="000000"/>
          <w:sz w:val="26"/>
          <w:szCs w:val="26"/>
        </w:rPr>
        <w:t>Tagastamine ja raha tagastamine</w:t>
      </w:r>
    </w:p>
    <w:p w14:paraId="00000019" w14:textId="2FCEA823" w:rsidR="00B44785" w:rsidRDefault="00000000">
      <w:pPr>
        <w:spacing w:before="240" w:after="240"/>
      </w:pPr>
      <w:r>
        <w:t xml:space="preserve">Tagastatav kaup peab olema </w:t>
      </w:r>
      <w:r w:rsidR="00670CAD">
        <w:t>terve ja kasutamiskõlbulik.</w:t>
      </w:r>
      <w:r>
        <w:br/>
        <w:t xml:space="preserve"> Raha tagastatakse hiljemalt 14 päeva jooksul pärast taganemisteate kättesaamist või kauba tagastamist.</w:t>
      </w:r>
    </w:p>
    <w:p w14:paraId="0000001A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b52fxhuhniqq" w:colFirst="0" w:colLast="0"/>
      <w:bookmarkEnd w:id="8"/>
      <w:r>
        <w:rPr>
          <w:b/>
          <w:bCs/>
          <w:color w:val="000000"/>
          <w:sz w:val="26"/>
          <w:szCs w:val="26"/>
        </w:rPr>
        <w:t>Pretensioonide esitamine</w:t>
      </w:r>
    </w:p>
    <w:p w14:paraId="0000001B" w14:textId="2A84B2E0" w:rsidR="00B44785" w:rsidRDefault="00000000">
      <w:pPr>
        <w:spacing w:before="240" w:after="240"/>
      </w:pPr>
      <w:r>
        <w:t>Kui ostjal on kauba või teenuse osas pretensioone, palume võtta meiega ühendust e-posti või telefoni teel.</w:t>
      </w:r>
      <w:r>
        <w:br/>
        <w:t xml:space="preserve"> Pretensioonidele vastatakse esimesel võimalusel, kuid mitte hiljem kui </w:t>
      </w:r>
      <w:r w:rsidR="00670CAD">
        <w:t>5</w:t>
      </w:r>
      <w:r>
        <w:t xml:space="preserve"> päeva jooksul.</w:t>
      </w:r>
    </w:p>
    <w:p w14:paraId="0000001C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esu5nwdqp2o6" w:colFirst="0" w:colLast="0"/>
      <w:bookmarkEnd w:id="9"/>
      <w:r>
        <w:rPr>
          <w:b/>
          <w:bCs/>
          <w:color w:val="000000"/>
          <w:sz w:val="26"/>
          <w:szCs w:val="26"/>
        </w:rPr>
        <w:t>Vastutus</w:t>
      </w:r>
    </w:p>
    <w:p w14:paraId="0000001D" w14:textId="77777777" w:rsidR="00B44785" w:rsidRDefault="00000000">
      <w:pPr>
        <w:spacing w:before="240" w:after="240"/>
      </w:pPr>
      <w:r>
        <w:t>Müüja ei vastuta:</w:t>
      </w:r>
    </w:p>
    <w:p w14:paraId="0000001E" w14:textId="77777777" w:rsidR="00B44785" w:rsidRDefault="00000000">
      <w:pPr>
        <w:numPr>
          <w:ilvl w:val="0"/>
          <w:numId w:val="1"/>
        </w:numPr>
        <w:spacing w:before="240"/>
      </w:pPr>
      <w:r>
        <w:t>ostja poolt esitatud valeandmete eest</w:t>
      </w:r>
      <w:r>
        <w:br/>
      </w:r>
    </w:p>
    <w:p w14:paraId="0000001F" w14:textId="77777777" w:rsidR="00B44785" w:rsidRDefault="00000000">
      <w:pPr>
        <w:numPr>
          <w:ilvl w:val="0"/>
          <w:numId w:val="1"/>
        </w:numPr>
        <w:spacing w:after="240"/>
      </w:pPr>
      <w:r>
        <w:t>kahjude eest, mis on tekkinud veebilehe kasutamisest ostja enda vastutusel</w:t>
      </w:r>
      <w:r>
        <w:br/>
      </w:r>
    </w:p>
    <w:p w14:paraId="00000020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pbuibx6z1xdo" w:colFirst="0" w:colLast="0"/>
      <w:bookmarkEnd w:id="10"/>
      <w:r>
        <w:rPr>
          <w:b/>
          <w:bCs/>
          <w:color w:val="000000"/>
          <w:sz w:val="26"/>
          <w:szCs w:val="26"/>
        </w:rPr>
        <w:t>Isikuandmete töötlemine</w:t>
      </w:r>
    </w:p>
    <w:p w14:paraId="00000021" w14:textId="77777777" w:rsidR="00B44785" w:rsidRDefault="00000000">
      <w:pPr>
        <w:spacing w:before="240" w:after="240"/>
      </w:pPr>
      <w:r>
        <w:t xml:space="preserve">Ostja isikuandmeid töödeldakse vastavalt kehtivale </w:t>
      </w:r>
      <w:r>
        <w:rPr>
          <w:b/>
          <w:bCs/>
        </w:rPr>
        <w:t>privaatsuspoliitikale</w:t>
      </w:r>
      <w:r>
        <w:t>, millega ostja nõustub tellimust esitades.</w:t>
      </w:r>
    </w:p>
    <w:p w14:paraId="00000022" w14:textId="77777777" w:rsidR="00B447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j56l9j6bskmp" w:colFirst="0" w:colLast="0"/>
      <w:bookmarkEnd w:id="11"/>
      <w:r>
        <w:rPr>
          <w:b/>
          <w:bCs/>
          <w:color w:val="000000"/>
          <w:sz w:val="26"/>
          <w:szCs w:val="26"/>
        </w:rPr>
        <w:t>Vaidluste lahendamine</w:t>
      </w:r>
    </w:p>
    <w:p w14:paraId="00000023" w14:textId="77777777" w:rsidR="00B44785" w:rsidRDefault="00000000">
      <w:pPr>
        <w:spacing w:before="240" w:after="240"/>
      </w:pPr>
      <w:r>
        <w:t>Vaidlused püütakse lahendada läbirääkimiste teel.</w:t>
      </w:r>
      <w:r>
        <w:br/>
        <w:t xml:space="preserve"> Kokkuleppe mittesaavutamisel on ostjal õigus pöörduda Tarbijavaidluste komisjoni või kohtu poole vastavalt Eesti Vabariigi seadustele.</w:t>
      </w:r>
    </w:p>
    <w:p w14:paraId="00000024" w14:textId="77777777" w:rsidR="00B44785" w:rsidRDefault="00B44785"/>
    <w:sectPr w:rsidR="00B4478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65CE66F-E591-47A1-892B-5AC09F4E823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4E2F5889-B67C-46C9-9690-4D1BFDFA15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01C14"/>
    <w:multiLevelType w:val="multilevel"/>
    <w:tmpl w:val="C9CE8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C242E3"/>
    <w:multiLevelType w:val="multilevel"/>
    <w:tmpl w:val="84D08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69750D"/>
    <w:multiLevelType w:val="multilevel"/>
    <w:tmpl w:val="9AC60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98168750">
    <w:abstractNumId w:val="0"/>
  </w:num>
  <w:num w:numId="2" w16cid:durableId="1927300947">
    <w:abstractNumId w:val="1"/>
  </w:num>
  <w:num w:numId="3" w16cid:durableId="774860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5"/>
    <w:rsid w:val="0003576F"/>
    <w:rsid w:val="00670CAD"/>
    <w:rsid w:val="00B44785"/>
    <w:rsid w:val="00B8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40B0F"/>
  <w15:docId w15:val="{0914149F-8327-4D1B-B182-7B80AD90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Siiri</dc:creator>
  <cp:lastModifiedBy>siiri ernesaks</cp:lastModifiedBy>
  <cp:revision>2</cp:revision>
  <dcterms:created xsi:type="dcterms:W3CDTF">2026-02-05T07:53:00Z</dcterms:created>
  <dcterms:modified xsi:type="dcterms:W3CDTF">2026-02-05T07:53:00Z</dcterms:modified>
</cp:coreProperties>
</file>